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9F" w:rsidRPr="00E13140" w:rsidRDefault="00231D9F" w:rsidP="00231D9F">
      <w:pPr>
        <w:spacing w:line="480" w:lineRule="exact"/>
        <w:ind w:leftChars="-171" w:left="-124" w:hangingChars="112" w:hanging="235"/>
        <w:rPr>
          <w:rFonts w:ascii="仿宋_GB2312" w:eastAsia="仿宋_GB2312" w:hint="eastAsia"/>
          <w:b/>
          <w:szCs w:val="21"/>
        </w:rPr>
      </w:pPr>
      <w:r>
        <w:rPr>
          <w:rFonts w:ascii="仿宋_GB2312" w:eastAsia="仿宋_GB2312" w:hint="eastAsia"/>
          <w:szCs w:val="21"/>
        </w:rPr>
        <w:t xml:space="preserve">          </w:t>
      </w:r>
      <w:r w:rsidRPr="00E13140">
        <w:rPr>
          <w:rFonts w:ascii="仿宋_GB2312" w:eastAsia="仿宋_GB2312" w:hint="eastAsia"/>
          <w:sz w:val="32"/>
          <w:szCs w:val="32"/>
        </w:rPr>
        <w:t xml:space="preserve"> </w:t>
      </w:r>
      <w:r w:rsidRPr="00E13140">
        <w:rPr>
          <w:rFonts w:ascii="仿宋_GB2312" w:eastAsia="仿宋_GB2312" w:hint="eastAsia"/>
          <w:b/>
          <w:sz w:val="32"/>
          <w:szCs w:val="32"/>
        </w:rPr>
        <w:t>2016中国·北京第18届特许加盟展</w:t>
      </w:r>
      <w:r w:rsidRPr="00E13140">
        <w:rPr>
          <w:rFonts w:ascii="仿宋_GB2312" w:eastAsia="仿宋_GB2312"/>
          <w:b/>
          <w:sz w:val="32"/>
          <w:szCs w:val="32"/>
        </w:rPr>
        <w:t>—</w:t>
      </w:r>
      <w:r w:rsidRPr="00E13140">
        <w:rPr>
          <w:rFonts w:ascii="仿宋_GB2312" w:eastAsia="仿宋_GB2312" w:hint="eastAsia"/>
          <w:b/>
          <w:sz w:val="32"/>
          <w:szCs w:val="32"/>
        </w:rPr>
        <w:t>参展申请表</w:t>
      </w:r>
    </w:p>
    <w:tbl>
      <w:tblPr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1101"/>
        <w:gridCol w:w="1288"/>
        <w:gridCol w:w="960"/>
        <w:gridCol w:w="582"/>
        <w:gridCol w:w="980"/>
        <w:gridCol w:w="179"/>
        <w:gridCol w:w="851"/>
        <w:gridCol w:w="165"/>
        <w:gridCol w:w="472"/>
        <w:gridCol w:w="1268"/>
      </w:tblGrid>
      <w:tr w:rsidR="00231D9F" w:rsidRPr="004D23C1" w:rsidTr="00C97807">
        <w:trPr>
          <w:trHeight w:val="309"/>
        </w:trPr>
        <w:tc>
          <w:tcPr>
            <w:tcW w:w="830" w:type="dxa"/>
            <w:vMerge w:val="restart"/>
            <w:vAlign w:val="bottom"/>
          </w:tcPr>
          <w:p w:rsidR="00231D9F" w:rsidRPr="004D23C1" w:rsidRDefault="00231D9F" w:rsidP="00231D9F">
            <w:pPr>
              <w:spacing w:beforeLines="50" w:before="156" w:afterLines="50" w:after="156"/>
              <w:ind w:firstLineChars="100" w:firstLine="240"/>
              <w:rPr>
                <w:rFonts w:ascii="华文细黑" w:eastAsia="华文细黑" w:hAnsi="华文细黑" w:cs="Arial"/>
                <w:sz w:val="24"/>
              </w:rPr>
            </w:pPr>
            <w:r w:rsidRPr="004D23C1">
              <w:rPr>
                <w:rFonts w:ascii="华文细黑" w:eastAsia="华文细黑" w:hAnsi="华文细黑" w:cs="Arial"/>
                <w:sz w:val="24"/>
              </w:rPr>
              <w:t>会</w:t>
            </w:r>
          </w:p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24"/>
              </w:rPr>
            </w:pPr>
            <w:r w:rsidRPr="004D23C1">
              <w:rPr>
                <w:rFonts w:ascii="华文细黑" w:eastAsia="华文细黑" w:hAnsi="华文细黑" w:cs="Arial"/>
                <w:sz w:val="24"/>
              </w:rPr>
              <w:t>刊</w:t>
            </w:r>
          </w:p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24"/>
              </w:rPr>
            </w:pPr>
            <w:r w:rsidRPr="004D23C1">
              <w:rPr>
                <w:rFonts w:ascii="华文细黑" w:eastAsia="华文细黑" w:hAnsi="华文细黑" w:cs="Arial"/>
                <w:sz w:val="24"/>
              </w:rPr>
              <w:t>内</w:t>
            </w:r>
          </w:p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24"/>
              </w:rPr>
              <w:t>容</w:t>
            </w:r>
          </w:p>
        </w:tc>
        <w:tc>
          <w:tcPr>
            <w:tcW w:w="1101" w:type="dxa"/>
            <w:vMerge w:val="restart"/>
            <w:vAlign w:val="center"/>
          </w:tcPr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公司名称</w:t>
            </w:r>
          </w:p>
        </w:tc>
        <w:tc>
          <w:tcPr>
            <w:tcW w:w="6745" w:type="dxa"/>
            <w:gridSpan w:val="9"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（中文）</w:t>
            </w:r>
          </w:p>
        </w:tc>
      </w:tr>
      <w:tr w:rsidR="00231D9F" w:rsidRPr="004D23C1" w:rsidTr="00C97807">
        <w:trPr>
          <w:trHeight w:val="257"/>
        </w:trPr>
        <w:tc>
          <w:tcPr>
            <w:tcW w:w="830" w:type="dxa"/>
            <w:vMerge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  <w:tc>
          <w:tcPr>
            <w:tcW w:w="6745" w:type="dxa"/>
            <w:gridSpan w:val="9"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（英文）</w:t>
            </w:r>
          </w:p>
        </w:tc>
      </w:tr>
      <w:tr w:rsidR="00231D9F" w:rsidRPr="004D23C1" w:rsidTr="00C97807">
        <w:tc>
          <w:tcPr>
            <w:tcW w:w="830" w:type="dxa"/>
            <w:vMerge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18"/>
                <w:szCs w:val="18"/>
              </w:rPr>
            </w:pPr>
            <w:r>
              <w:rPr>
                <w:rFonts w:ascii="华文细黑" w:eastAsia="华文细黑" w:hAnsi="华文细黑" w:cs="Arial" w:hint="eastAsia"/>
                <w:sz w:val="18"/>
                <w:szCs w:val="18"/>
              </w:rPr>
              <w:t>申请展位</w:t>
            </w:r>
          </w:p>
        </w:tc>
        <w:tc>
          <w:tcPr>
            <w:tcW w:w="2248" w:type="dxa"/>
            <w:gridSpan w:val="2"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  <w:proofErr w:type="gramStart"/>
            <w:r>
              <w:rPr>
                <w:rFonts w:ascii="华文细黑" w:eastAsia="华文细黑" w:hAnsi="华文细黑" w:cs="Arial" w:hint="eastAsia"/>
                <w:sz w:val="18"/>
                <w:szCs w:val="18"/>
              </w:rPr>
              <w:t>标摊</w:t>
            </w:r>
            <w:proofErr w:type="gramEnd"/>
            <w:r>
              <w:rPr>
                <w:rFonts w:ascii="华文细黑" w:eastAsia="华文细黑" w:hAnsi="华文细黑" w:cs="Arial" w:hint="eastAsia"/>
                <w:sz w:val="18"/>
                <w:szCs w:val="18"/>
              </w:rPr>
              <w:t xml:space="preserve"> </w:t>
            </w: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□</w:t>
            </w:r>
            <w:r>
              <w:rPr>
                <w:rFonts w:ascii="华文细黑" w:eastAsia="华文细黑" w:hAnsi="华文细黑" w:cs="Arial" w:hint="eastAsia"/>
                <w:sz w:val="18"/>
                <w:szCs w:val="18"/>
              </w:rPr>
              <w:t xml:space="preserve">       特装  </w:t>
            </w: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□</w:t>
            </w:r>
          </w:p>
        </w:tc>
        <w:tc>
          <w:tcPr>
            <w:tcW w:w="2592" w:type="dxa"/>
            <w:gridSpan w:val="4"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  <w:r>
              <w:rPr>
                <w:rFonts w:ascii="华文细黑" w:eastAsia="华文细黑" w:hAnsi="华文细黑" w:cs="Arial" w:hint="eastAsia"/>
                <w:sz w:val="18"/>
                <w:szCs w:val="18"/>
              </w:rPr>
              <w:t>面积（每标准展位为9平方）</w:t>
            </w:r>
          </w:p>
        </w:tc>
        <w:tc>
          <w:tcPr>
            <w:tcW w:w="1905" w:type="dxa"/>
            <w:gridSpan w:val="3"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  <w:r>
              <w:rPr>
                <w:rFonts w:ascii="华文细黑" w:eastAsia="华文细黑" w:hAnsi="华文细黑" w:cs="Arial" w:hint="eastAsia"/>
                <w:sz w:val="18"/>
                <w:szCs w:val="18"/>
              </w:rPr>
              <w:t xml:space="preserve">    </w:t>
            </w:r>
          </w:p>
        </w:tc>
      </w:tr>
      <w:tr w:rsidR="00231D9F" w:rsidRPr="004D23C1" w:rsidTr="00C97807">
        <w:tc>
          <w:tcPr>
            <w:tcW w:w="830" w:type="dxa"/>
            <w:vMerge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通讯地址</w:t>
            </w:r>
          </w:p>
        </w:tc>
        <w:tc>
          <w:tcPr>
            <w:tcW w:w="3989" w:type="dxa"/>
            <w:gridSpan w:val="5"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</w:p>
        </w:tc>
        <w:tc>
          <w:tcPr>
            <w:tcW w:w="1488" w:type="dxa"/>
            <w:gridSpan w:val="3"/>
          </w:tcPr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邮编</w:t>
            </w:r>
          </w:p>
        </w:tc>
        <w:tc>
          <w:tcPr>
            <w:tcW w:w="1268" w:type="dxa"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</w:p>
        </w:tc>
      </w:tr>
      <w:tr w:rsidR="00231D9F" w:rsidRPr="004D23C1" w:rsidTr="00C97807">
        <w:tc>
          <w:tcPr>
            <w:tcW w:w="830" w:type="dxa"/>
            <w:vMerge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电</w:t>
            </w:r>
            <w:r w:rsidRPr="004D23C1">
              <w:rPr>
                <w:rFonts w:ascii="华文细黑" w:eastAsia="华文细黑" w:hAnsi="华文细黑" w:cs="Arial" w:hint="eastAsia"/>
                <w:sz w:val="18"/>
                <w:szCs w:val="18"/>
              </w:rPr>
              <w:t xml:space="preserve">    </w:t>
            </w: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话</w:t>
            </w:r>
          </w:p>
        </w:tc>
        <w:tc>
          <w:tcPr>
            <w:tcW w:w="2830" w:type="dxa"/>
            <w:gridSpan w:val="3"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</w:p>
        </w:tc>
        <w:tc>
          <w:tcPr>
            <w:tcW w:w="980" w:type="dxa"/>
          </w:tcPr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传真</w:t>
            </w:r>
          </w:p>
        </w:tc>
        <w:tc>
          <w:tcPr>
            <w:tcW w:w="2935" w:type="dxa"/>
            <w:gridSpan w:val="5"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</w:p>
        </w:tc>
      </w:tr>
      <w:tr w:rsidR="00231D9F" w:rsidRPr="004D23C1" w:rsidTr="00C97807">
        <w:tc>
          <w:tcPr>
            <w:tcW w:w="830" w:type="dxa"/>
            <w:vMerge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网</w:t>
            </w:r>
            <w:r w:rsidRPr="004D23C1">
              <w:rPr>
                <w:rFonts w:ascii="华文细黑" w:eastAsia="华文细黑" w:hAnsi="华文细黑" w:cs="Arial" w:hint="eastAsia"/>
                <w:sz w:val="18"/>
                <w:szCs w:val="18"/>
              </w:rPr>
              <w:t xml:space="preserve">    </w:t>
            </w: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址</w:t>
            </w:r>
          </w:p>
        </w:tc>
        <w:tc>
          <w:tcPr>
            <w:tcW w:w="2830" w:type="dxa"/>
            <w:gridSpan w:val="3"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</w:p>
        </w:tc>
        <w:tc>
          <w:tcPr>
            <w:tcW w:w="980" w:type="dxa"/>
          </w:tcPr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电子邮件</w:t>
            </w:r>
          </w:p>
        </w:tc>
        <w:tc>
          <w:tcPr>
            <w:tcW w:w="2935" w:type="dxa"/>
            <w:gridSpan w:val="5"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</w:p>
        </w:tc>
      </w:tr>
      <w:tr w:rsidR="00231D9F" w:rsidRPr="004D23C1" w:rsidTr="00C97807">
        <w:tc>
          <w:tcPr>
            <w:tcW w:w="830" w:type="dxa"/>
            <w:vMerge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法人代表</w:t>
            </w:r>
          </w:p>
        </w:tc>
        <w:tc>
          <w:tcPr>
            <w:tcW w:w="1288" w:type="dxa"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联系人</w:t>
            </w:r>
          </w:p>
        </w:tc>
        <w:tc>
          <w:tcPr>
            <w:tcW w:w="980" w:type="dxa"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</w:p>
        </w:tc>
        <w:tc>
          <w:tcPr>
            <w:tcW w:w="1195" w:type="dxa"/>
            <w:gridSpan w:val="3"/>
          </w:tcPr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18"/>
                <w:szCs w:val="18"/>
              </w:rPr>
            </w:pPr>
            <w:r>
              <w:rPr>
                <w:rFonts w:ascii="华文细黑" w:eastAsia="华文细黑" w:hAnsi="华文细黑" w:cs="Arial" w:hint="eastAsia"/>
                <w:sz w:val="18"/>
                <w:szCs w:val="18"/>
              </w:rPr>
              <w:t>联系电话</w:t>
            </w:r>
          </w:p>
        </w:tc>
        <w:tc>
          <w:tcPr>
            <w:tcW w:w="1740" w:type="dxa"/>
            <w:gridSpan w:val="2"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</w:tr>
      <w:tr w:rsidR="00231D9F" w:rsidRPr="004D23C1" w:rsidTr="00C97807">
        <w:tc>
          <w:tcPr>
            <w:tcW w:w="830" w:type="dxa"/>
            <w:vMerge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品牌名称</w:t>
            </w:r>
          </w:p>
        </w:tc>
        <w:tc>
          <w:tcPr>
            <w:tcW w:w="1288" w:type="dxa"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所属行业</w:t>
            </w:r>
          </w:p>
        </w:tc>
        <w:tc>
          <w:tcPr>
            <w:tcW w:w="980" w:type="dxa"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</w:p>
        </w:tc>
        <w:tc>
          <w:tcPr>
            <w:tcW w:w="1195" w:type="dxa"/>
            <w:gridSpan w:val="3"/>
          </w:tcPr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企业性质</w:t>
            </w:r>
          </w:p>
        </w:tc>
        <w:tc>
          <w:tcPr>
            <w:tcW w:w="1740" w:type="dxa"/>
            <w:gridSpan w:val="2"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</w:p>
        </w:tc>
      </w:tr>
      <w:tr w:rsidR="00231D9F" w:rsidRPr="004D23C1" w:rsidTr="00C97807">
        <w:trPr>
          <w:trHeight w:val="853"/>
        </w:trPr>
        <w:tc>
          <w:tcPr>
            <w:tcW w:w="830" w:type="dxa"/>
            <w:vMerge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企业成立时间</w:t>
            </w:r>
          </w:p>
        </w:tc>
        <w:tc>
          <w:tcPr>
            <w:tcW w:w="1288" w:type="dxa"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231D9F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开展特许经营</w:t>
            </w:r>
          </w:p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时间</w:t>
            </w:r>
          </w:p>
        </w:tc>
        <w:tc>
          <w:tcPr>
            <w:tcW w:w="980" w:type="dxa"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  <w:tc>
          <w:tcPr>
            <w:tcW w:w="1195" w:type="dxa"/>
            <w:gridSpan w:val="3"/>
          </w:tcPr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注册资金</w:t>
            </w:r>
          </w:p>
        </w:tc>
        <w:tc>
          <w:tcPr>
            <w:tcW w:w="1740" w:type="dxa"/>
            <w:gridSpan w:val="2"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</w:tr>
      <w:tr w:rsidR="00231D9F" w:rsidRPr="004D23C1" w:rsidTr="00C97807">
        <w:tc>
          <w:tcPr>
            <w:tcW w:w="830" w:type="dxa"/>
            <w:vMerge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店铺总数</w:t>
            </w:r>
          </w:p>
        </w:tc>
        <w:tc>
          <w:tcPr>
            <w:tcW w:w="1288" w:type="dxa"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直营店数</w:t>
            </w:r>
          </w:p>
        </w:tc>
        <w:tc>
          <w:tcPr>
            <w:tcW w:w="980" w:type="dxa"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  <w:tc>
          <w:tcPr>
            <w:tcW w:w="1195" w:type="dxa"/>
            <w:gridSpan w:val="3"/>
          </w:tcPr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加盟店数</w:t>
            </w:r>
          </w:p>
        </w:tc>
        <w:tc>
          <w:tcPr>
            <w:tcW w:w="1740" w:type="dxa"/>
            <w:gridSpan w:val="2"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</w:tr>
      <w:tr w:rsidR="00231D9F" w:rsidRPr="004D23C1" w:rsidTr="00C97807">
        <w:tc>
          <w:tcPr>
            <w:tcW w:w="830" w:type="dxa"/>
            <w:vAlign w:val="center"/>
          </w:tcPr>
          <w:p w:rsidR="00231D9F" w:rsidRPr="004D23C1" w:rsidRDefault="00231D9F" w:rsidP="00231D9F">
            <w:pPr>
              <w:spacing w:beforeLines="50" w:before="156" w:afterLines="50" w:after="156" w:line="200" w:lineRule="exact"/>
              <w:jc w:val="center"/>
              <w:rPr>
                <w:rFonts w:ascii="华文细黑" w:eastAsia="华文细黑" w:hAnsi="华文细黑" w:cs="Arial"/>
                <w:sz w:val="24"/>
              </w:rPr>
            </w:pPr>
            <w:r w:rsidRPr="004D23C1">
              <w:rPr>
                <w:rFonts w:ascii="华文细黑" w:eastAsia="华文细黑" w:hAnsi="华文细黑" w:cs="Arial"/>
                <w:sz w:val="24"/>
              </w:rPr>
              <w:t>加</w:t>
            </w:r>
          </w:p>
          <w:p w:rsidR="00231D9F" w:rsidRPr="004D23C1" w:rsidRDefault="00231D9F" w:rsidP="00231D9F">
            <w:pPr>
              <w:spacing w:beforeLines="50" w:before="156" w:afterLines="50" w:after="156" w:line="200" w:lineRule="exact"/>
              <w:jc w:val="center"/>
              <w:rPr>
                <w:rFonts w:ascii="华文细黑" w:eastAsia="华文细黑" w:hAnsi="华文细黑" w:cs="Arial"/>
                <w:sz w:val="24"/>
              </w:rPr>
            </w:pPr>
            <w:r w:rsidRPr="004D23C1">
              <w:rPr>
                <w:rFonts w:ascii="华文细黑" w:eastAsia="华文细黑" w:hAnsi="华文细黑" w:cs="Arial"/>
                <w:sz w:val="24"/>
              </w:rPr>
              <w:t>盟</w:t>
            </w:r>
          </w:p>
          <w:p w:rsidR="00231D9F" w:rsidRPr="004D23C1" w:rsidRDefault="00231D9F" w:rsidP="00231D9F">
            <w:pPr>
              <w:spacing w:beforeLines="50" w:before="156" w:afterLines="50" w:after="156" w:line="200" w:lineRule="exact"/>
              <w:jc w:val="center"/>
              <w:rPr>
                <w:rFonts w:ascii="华文细黑" w:eastAsia="华文细黑" w:hAnsi="华文细黑" w:cs="Arial"/>
                <w:sz w:val="24"/>
              </w:rPr>
            </w:pPr>
            <w:r w:rsidRPr="004D23C1">
              <w:rPr>
                <w:rFonts w:ascii="华文细黑" w:eastAsia="华文细黑" w:hAnsi="华文细黑" w:cs="Arial"/>
                <w:sz w:val="24"/>
              </w:rPr>
              <w:t>条</w:t>
            </w:r>
          </w:p>
          <w:p w:rsidR="00231D9F" w:rsidRPr="004D23C1" w:rsidRDefault="00231D9F" w:rsidP="00231D9F">
            <w:pPr>
              <w:spacing w:beforeLines="50" w:before="156" w:afterLines="50" w:after="156" w:line="200" w:lineRule="exact"/>
              <w:jc w:val="center"/>
              <w:rPr>
                <w:rFonts w:ascii="华文细黑" w:eastAsia="华文细黑" w:hAnsi="华文细黑" w:cs="Arial"/>
                <w:sz w:val="24"/>
              </w:rPr>
            </w:pPr>
            <w:r w:rsidRPr="004D23C1">
              <w:rPr>
                <w:rFonts w:ascii="华文细黑" w:eastAsia="华文细黑" w:hAnsi="华文细黑" w:cs="Arial"/>
                <w:sz w:val="24"/>
              </w:rPr>
              <w:t>件</w:t>
            </w:r>
          </w:p>
        </w:tc>
        <w:tc>
          <w:tcPr>
            <w:tcW w:w="3931" w:type="dxa"/>
            <w:gridSpan w:val="4"/>
            <w:tcBorders>
              <w:right w:val="dotted" w:sz="4" w:space="0" w:color="auto"/>
            </w:tcBorders>
          </w:tcPr>
          <w:p w:rsidR="00231D9F" w:rsidRPr="004D23C1" w:rsidRDefault="00231D9F" w:rsidP="00231D9F">
            <w:pPr>
              <w:spacing w:beforeLines="50" w:before="156" w:afterLines="50" w:after="156" w:line="200" w:lineRule="exact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1、基本投资额（单店）</w:t>
            </w:r>
            <w:r w:rsidRPr="004D23C1">
              <w:rPr>
                <w:rFonts w:ascii="华文细黑" w:eastAsia="华文细黑" w:hAnsi="华文细黑" w:cs="Arial"/>
                <w:sz w:val="18"/>
                <w:szCs w:val="18"/>
                <w:u w:val="single"/>
              </w:rPr>
              <w:t xml:space="preserve">                 </w:t>
            </w: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万元</w:t>
            </w:r>
          </w:p>
          <w:p w:rsidR="00231D9F" w:rsidRPr="004D23C1" w:rsidRDefault="00231D9F" w:rsidP="00231D9F">
            <w:pPr>
              <w:spacing w:beforeLines="50" w:before="156" w:afterLines="50" w:after="156" w:line="200" w:lineRule="exact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2、店铺面积要求</w:t>
            </w:r>
            <w:r w:rsidRPr="004D23C1">
              <w:rPr>
                <w:rFonts w:ascii="华文细黑" w:eastAsia="华文细黑" w:hAnsi="华文细黑" w:cs="Arial"/>
                <w:sz w:val="18"/>
                <w:szCs w:val="18"/>
                <w:u w:val="single"/>
              </w:rPr>
              <w:t xml:space="preserve">                       </w:t>
            </w: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平方米</w:t>
            </w:r>
          </w:p>
          <w:p w:rsidR="00231D9F" w:rsidRPr="004D23C1" w:rsidRDefault="00231D9F" w:rsidP="00231D9F">
            <w:pPr>
              <w:spacing w:beforeLines="50" w:before="156" w:afterLines="50" w:after="156" w:line="200" w:lineRule="exact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3、特许权使用费</w:t>
            </w:r>
            <w:r w:rsidRPr="004D23C1">
              <w:rPr>
                <w:rFonts w:ascii="华文细黑" w:eastAsia="华文细黑" w:hAnsi="华文细黑" w:cs="Arial"/>
                <w:sz w:val="18"/>
                <w:szCs w:val="18"/>
                <w:u w:val="single"/>
              </w:rPr>
              <w:t xml:space="preserve">           </w:t>
            </w: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万元或</w:t>
            </w:r>
            <w:r w:rsidRPr="004D23C1">
              <w:rPr>
                <w:rFonts w:ascii="华文细黑" w:eastAsia="华文细黑" w:hAnsi="华文细黑" w:cs="Arial"/>
                <w:sz w:val="18"/>
                <w:szCs w:val="18"/>
                <w:u w:val="single"/>
              </w:rPr>
              <w:t xml:space="preserve">          </w:t>
            </w: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%</w:t>
            </w:r>
          </w:p>
          <w:p w:rsidR="00231D9F" w:rsidRPr="004D23C1" w:rsidRDefault="00231D9F" w:rsidP="00231D9F">
            <w:pPr>
              <w:spacing w:beforeLines="50" w:before="156" w:afterLines="50" w:after="156" w:line="200" w:lineRule="exact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4、加盟金</w:t>
            </w:r>
            <w:r w:rsidRPr="004D23C1">
              <w:rPr>
                <w:rFonts w:ascii="华文细黑" w:eastAsia="华文细黑" w:hAnsi="华文细黑" w:cs="Arial"/>
                <w:sz w:val="18"/>
                <w:szCs w:val="18"/>
                <w:u w:val="single"/>
              </w:rPr>
              <w:t xml:space="preserve">                          </w:t>
            </w: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万元</w:t>
            </w:r>
          </w:p>
        </w:tc>
        <w:tc>
          <w:tcPr>
            <w:tcW w:w="3915" w:type="dxa"/>
            <w:gridSpan w:val="6"/>
            <w:tcBorders>
              <w:left w:val="dotted" w:sz="4" w:space="0" w:color="auto"/>
            </w:tcBorders>
          </w:tcPr>
          <w:p w:rsidR="00231D9F" w:rsidRPr="004D23C1" w:rsidRDefault="00231D9F" w:rsidP="00231D9F">
            <w:pPr>
              <w:spacing w:beforeLines="50" w:before="156" w:afterLines="50" w:after="156" w:line="200" w:lineRule="exact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5、保证金</w:t>
            </w:r>
            <w:r w:rsidRPr="004D23C1">
              <w:rPr>
                <w:rFonts w:ascii="华文细黑" w:eastAsia="华文细黑" w:hAnsi="华文细黑" w:cs="Arial"/>
                <w:sz w:val="18"/>
                <w:szCs w:val="18"/>
                <w:u w:val="single"/>
              </w:rPr>
              <w:t xml:space="preserve">                   </w:t>
            </w: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万元</w:t>
            </w:r>
          </w:p>
          <w:p w:rsidR="00231D9F" w:rsidRPr="004D23C1" w:rsidRDefault="00231D9F" w:rsidP="00231D9F">
            <w:pPr>
              <w:spacing w:beforeLines="50" w:before="156" w:afterLines="50" w:after="156" w:line="200" w:lineRule="exact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6、合同期限</w:t>
            </w:r>
            <w:r w:rsidRPr="004D23C1">
              <w:rPr>
                <w:rFonts w:ascii="华文细黑" w:eastAsia="华文细黑" w:hAnsi="华文细黑" w:cs="Arial"/>
                <w:sz w:val="18"/>
                <w:szCs w:val="18"/>
                <w:u w:val="single"/>
              </w:rPr>
              <w:t xml:space="preserve">                 </w:t>
            </w: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年</w:t>
            </w:r>
          </w:p>
          <w:p w:rsidR="00231D9F" w:rsidRPr="004D23C1" w:rsidRDefault="00231D9F" w:rsidP="00231D9F">
            <w:pPr>
              <w:spacing w:beforeLines="50" w:before="156" w:afterLines="50" w:after="156" w:line="200" w:lineRule="exact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/>
                <w:sz w:val="18"/>
                <w:szCs w:val="18"/>
              </w:rPr>
              <w:t>7、是否有区域授权    □ 有    □ 无</w:t>
            </w:r>
          </w:p>
        </w:tc>
      </w:tr>
      <w:tr w:rsidR="00231D9F" w:rsidRPr="004D23C1" w:rsidTr="00C97807">
        <w:trPr>
          <w:trHeight w:val="2986"/>
        </w:trPr>
        <w:tc>
          <w:tcPr>
            <w:tcW w:w="830" w:type="dxa"/>
            <w:vMerge w:val="restart"/>
            <w:vAlign w:val="center"/>
          </w:tcPr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24"/>
              </w:rPr>
            </w:pPr>
            <w:r w:rsidRPr="004D23C1">
              <w:rPr>
                <w:rFonts w:ascii="华文细黑" w:eastAsia="华文细黑" w:hAnsi="华文细黑" w:cs="Arial"/>
                <w:sz w:val="24"/>
              </w:rPr>
              <w:t>公</w:t>
            </w:r>
          </w:p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24"/>
              </w:rPr>
            </w:pPr>
            <w:r w:rsidRPr="004D23C1">
              <w:rPr>
                <w:rFonts w:ascii="华文细黑" w:eastAsia="华文细黑" w:hAnsi="华文细黑" w:cs="Arial"/>
                <w:sz w:val="24"/>
              </w:rPr>
              <w:t>司</w:t>
            </w:r>
          </w:p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24"/>
              </w:rPr>
            </w:pPr>
            <w:r w:rsidRPr="004D23C1">
              <w:rPr>
                <w:rFonts w:ascii="华文细黑" w:eastAsia="华文细黑" w:hAnsi="华文细黑" w:cs="Arial"/>
                <w:sz w:val="24"/>
              </w:rPr>
              <w:t>简</w:t>
            </w:r>
          </w:p>
          <w:p w:rsidR="00231D9F" w:rsidRPr="004D23C1" w:rsidRDefault="00231D9F" w:rsidP="00231D9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28"/>
                <w:szCs w:val="28"/>
              </w:rPr>
            </w:pPr>
            <w:proofErr w:type="gramStart"/>
            <w:r w:rsidRPr="004D23C1">
              <w:rPr>
                <w:rFonts w:ascii="华文细黑" w:eastAsia="华文细黑" w:hAnsi="华文细黑" w:cs="Arial"/>
                <w:sz w:val="24"/>
              </w:rPr>
              <w:t>介</w:t>
            </w:r>
            <w:proofErr w:type="gramEnd"/>
          </w:p>
        </w:tc>
        <w:tc>
          <w:tcPr>
            <w:tcW w:w="7846" w:type="dxa"/>
            <w:gridSpan w:val="10"/>
            <w:tcBorders>
              <w:bottom w:val="dotted" w:sz="4" w:space="0" w:color="auto"/>
            </w:tcBorders>
          </w:tcPr>
          <w:p w:rsidR="00231D9F" w:rsidRDefault="00231D9F" w:rsidP="00231D9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  <w:r w:rsidRPr="004D23C1">
              <w:rPr>
                <w:rFonts w:ascii="华文细黑" w:eastAsia="华文细黑" w:hAnsi="华文细黑" w:cs="Arial" w:hint="eastAsia"/>
                <w:sz w:val="18"/>
                <w:szCs w:val="18"/>
              </w:rPr>
              <w:t>（限300字，超出限数，主办单位有权做适当删改）</w:t>
            </w:r>
          </w:p>
          <w:p w:rsidR="00231D9F" w:rsidRDefault="00231D9F" w:rsidP="00231D9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</w:p>
          <w:p w:rsidR="00231D9F" w:rsidRDefault="00231D9F" w:rsidP="00231D9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</w:p>
          <w:p w:rsidR="00231D9F" w:rsidRDefault="00231D9F" w:rsidP="00231D9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</w:p>
          <w:p w:rsidR="00231D9F" w:rsidRDefault="00231D9F" w:rsidP="00231D9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</w:p>
          <w:p w:rsidR="00231D9F" w:rsidRDefault="00231D9F" w:rsidP="00231D9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</w:p>
          <w:p w:rsidR="00231D9F" w:rsidRDefault="00231D9F" w:rsidP="00231D9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</w:p>
          <w:p w:rsidR="00231D9F" w:rsidRDefault="00231D9F" w:rsidP="00231D9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</w:p>
          <w:p w:rsidR="00231D9F" w:rsidRDefault="00231D9F" w:rsidP="00231D9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</w:p>
          <w:p w:rsidR="00231D9F" w:rsidRDefault="00231D9F" w:rsidP="00231D9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</w:p>
          <w:p w:rsidR="00231D9F" w:rsidRDefault="00231D9F" w:rsidP="00231D9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</w:p>
          <w:p w:rsidR="00231D9F" w:rsidRPr="004D23C1" w:rsidRDefault="00231D9F" w:rsidP="00231D9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 w:val="18"/>
                <w:szCs w:val="18"/>
              </w:rPr>
            </w:pPr>
          </w:p>
        </w:tc>
      </w:tr>
      <w:tr w:rsidR="00231D9F" w:rsidRPr="004D23C1" w:rsidTr="00C97807">
        <w:trPr>
          <w:trHeight w:val="287"/>
        </w:trPr>
        <w:tc>
          <w:tcPr>
            <w:tcW w:w="830" w:type="dxa"/>
            <w:vMerge/>
          </w:tcPr>
          <w:p w:rsidR="00231D9F" w:rsidRPr="004D23C1" w:rsidRDefault="00231D9F" w:rsidP="00231D9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  <w:tc>
          <w:tcPr>
            <w:tcW w:w="7846" w:type="dxa"/>
            <w:gridSpan w:val="10"/>
            <w:tcBorders>
              <w:top w:val="dotted" w:sz="4" w:space="0" w:color="auto"/>
            </w:tcBorders>
          </w:tcPr>
          <w:p w:rsidR="00231D9F" w:rsidRPr="00C265CB" w:rsidRDefault="00231D9F" w:rsidP="00C97807">
            <w:pPr>
              <w:pStyle w:val="a3"/>
              <w:spacing w:line="432" w:lineRule="auto"/>
              <w:rPr>
                <w:rFonts w:ascii="华文细黑" w:eastAsia="华文细黑" w:hAnsi="华文细黑" w:cs="Arial"/>
                <w:sz w:val="18"/>
                <w:szCs w:val="18"/>
              </w:rPr>
            </w:pPr>
            <w:r w:rsidRPr="00AF0D82">
              <w:rPr>
                <w:rFonts w:ascii="华文细黑" w:eastAsia="华文细黑" w:hAnsi="华文细黑" w:cs="Arial" w:hint="eastAsia"/>
                <w:sz w:val="21"/>
                <w:szCs w:val="21"/>
              </w:rPr>
              <w:t>另：企业需提供营业执照复印件，企业LOGO(包括原文件和JPG格式)</w:t>
            </w:r>
          </w:p>
        </w:tc>
      </w:tr>
    </w:tbl>
    <w:p w:rsidR="00A0106C" w:rsidRPr="00231D9F" w:rsidRDefault="00231D9F" w:rsidP="00231D9F">
      <w:pPr>
        <w:spacing w:line="360" w:lineRule="atLeast"/>
        <w:ind w:rightChars="-27" w:right="-57" w:firstLineChars="400" w:firstLine="960"/>
        <w:rPr>
          <w:rFonts w:ascii="华文细黑" w:eastAsia="华文细黑" w:hAnsi="华文细黑" w:cs="Arial"/>
          <w:kern w:val="0"/>
          <w:sz w:val="24"/>
        </w:rPr>
      </w:pPr>
      <w:r w:rsidRPr="00AF0D82">
        <w:rPr>
          <w:rFonts w:ascii="华文细黑" w:eastAsia="华文细黑" w:hAnsi="华文细黑" w:cs="Arial" w:hint="eastAsia"/>
          <w:kern w:val="0"/>
          <w:sz w:val="24"/>
        </w:rPr>
        <w:t>协会联系人：谭高美  15220134221  、0755-82948497</w:t>
      </w:r>
      <w:r>
        <w:rPr>
          <w:rFonts w:ascii="华文细黑" w:eastAsia="华文细黑" w:hAnsi="华文细黑" w:cs="Arial" w:hint="eastAsia"/>
          <w:kern w:val="0"/>
          <w:sz w:val="24"/>
        </w:rPr>
        <w:t xml:space="preserve">   </w:t>
      </w:r>
      <w:bookmarkStart w:id="0" w:name="_GoBack"/>
      <w:bookmarkEnd w:id="0"/>
    </w:p>
    <w:sectPr w:rsidR="00A0106C" w:rsidRPr="00231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9F"/>
    <w:rsid w:val="00231D9F"/>
    <w:rsid w:val="00A0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1D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1D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2016-03-01T03:09:00Z</dcterms:created>
  <dcterms:modified xsi:type="dcterms:W3CDTF">2016-03-01T03:11:00Z</dcterms:modified>
</cp:coreProperties>
</file>