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第二届鹏城八月欢乐游购活动申报表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</w:p>
    <w:tbl>
      <w:tblPr>
        <w:tblStyle w:val="5"/>
        <w:tblW w:w="8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1"/>
        <w:gridCol w:w="3501"/>
        <w:gridCol w:w="2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1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1"/>
              </w:rPr>
              <w:t>企业全称</w:t>
            </w:r>
          </w:p>
        </w:tc>
        <w:tc>
          <w:tcPr>
            <w:tcW w:w="58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1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1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1"/>
              </w:rPr>
              <w:t>购物中心</w:t>
            </w:r>
          </w:p>
        </w:tc>
        <w:tc>
          <w:tcPr>
            <w:tcW w:w="58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1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1"/>
              </w:rPr>
              <w:t>购物中心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1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1"/>
              </w:rPr>
              <w:t>经营地址</w:t>
            </w:r>
          </w:p>
        </w:tc>
        <w:tc>
          <w:tcPr>
            <w:tcW w:w="5839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1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1"/>
              </w:rPr>
              <w:t>联系人及手机</w:t>
            </w:r>
          </w:p>
        </w:tc>
        <w:tc>
          <w:tcPr>
            <w:tcW w:w="58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6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1"/>
              </w:rPr>
              <w:t>资格评估</w:t>
            </w:r>
          </w:p>
        </w:tc>
        <w:tc>
          <w:tcPr>
            <w:tcW w:w="3501" w:type="dxa"/>
            <w:vAlign w:val="center"/>
          </w:tcPr>
          <w:p>
            <w:pPr>
              <w:spacing w:line="240" w:lineRule="auto"/>
              <w:jc w:val="left"/>
              <w:rPr>
                <w:rFonts w:ascii="仿宋_GB2312" w:hAnsi="仿宋_GB2312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1"/>
              </w:rPr>
              <w:t>企业在深圳购物中心（或百货商场）数量</w:t>
            </w:r>
          </w:p>
        </w:tc>
        <w:tc>
          <w:tcPr>
            <w:tcW w:w="233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6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1"/>
              </w:rPr>
            </w:pPr>
          </w:p>
        </w:tc>
        <w:tc>
          <w:tcPr>
            <w:tcW w:w="3501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1"/>
              </w:rPr>
              <w:t>单个购物中心营业面积</w:t>
            </w:r>
          </w:p>
        </w:tc>
        <w:tc>
          <w:tcPr>
            <w:tcW w:w="23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6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1"/>
              </w:rPr>
            </w:pPr>
          </w:p>
        </w:tc>
        <w:tc>
          <w:tcPr>
            <w:tcW w:w="3501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1"/>
              </w:rPr>
              <w:t>入驻品牌数</w:t>
            </w:r>
          </w:p>
        </w:tc>
        <w:tc>
          <w:tcPr>
            <w:tcW w:w="23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6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1"/>
              </w:rPr>
            </w:pPr>
          </w:p>
        </w:tc>
        <w:tc>
          <w:tcPr>
            <w:tcW w:w="3501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1"/>
              </w:rPr>
              <w:t>是否经各区商务主管部门推荐</w:t>
            </w:r>
          </w:p>
        </w:tc>
        <w:tc>
          <w:tcPr>
            <w:tcW w:w="23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6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1"/>
              </w:rPr>
              <w:t>自主申报周主题活动【请勾选】</w:t>
            </w:r>
          </w:p>
        </w:tc>
        <w:tc>
          <w:tcPr>
            <w:tcW w:w="5839" w:type="dxa"/>
            <w:gridSpan w:val="2"/>
            <w:vAlign w:val="center"/>
          </w:tcPr>
          <w:p>
            <w:pPr>
              <w:spacing w:line="56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</w:rPr>
              <w:t>“高品质•爱生活”——品质消费周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56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1"/>
              </w:rPr>
            </w:pPr>
          </w:p>
        </w:tc>
        <w:tc>
          <w:tcPr>
            <w:tcW w:w="5839" w:type="dxa"/>
            <w:gridSpan w:val="2"/>
            <w:vAlign w:val="center"/>
          </w:tcPr>
          <w:p>
            <w:pPr>
              <w:spacing w:line="56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</w:rPr>
              <w:t>“夜深圳•潮生活”——夜间经济周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56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1"/>
              </w:rPr>
            </w:pPr>
          </w:p>
        </w:tc>
        <w:tc>
          <w:tcPr>
            <w:tcW w:w="5839" w:type="dxa"/>
            <w:gridSpan w:val="2"/>
            <w:vAlign w:val="center"/>
          </w:tcPr>
          <w:p>
            <w:pPr>
              <w:spacing w:line="56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</w:rPr>
              <w:t>“新深圳•Fun生活”——潮流消费周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56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1"/>
              </w:rPr>
            </w:pPr>
          </w:p>
        </w:tc>
        <w:tc>
          <w:tcPr>
            <w:tcW w:w="5839" w:type="dxa"/>
            <w:gridSpan w:val="2"/>
            <w:vAlign w:val="center"/>
          </w:tcPr>
          <w:p>
            <w:pPr>
              <w:spacing w:line="56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1"/>
              </w:rPr>
              <w:t>“购深圳•够缤纷”——欢乐游购周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0" w:hRule="atLeast"/>
        </w:trPr>
        <w:tc>
          <w:tcPr>
            <w:tcW w:w="2561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1"/>
              </w:rPr>
              <w:t>活动内容</w:t>
            </w:r>
          </w:p>
        </w:tc>
        <w:tc>
          <w:tcPr>
            <w:tcW w:w="5839" w:type="dxa"/>
            <w:gridSpan w:val="2"/>
          </w:tcPr>
          <w:p>
            <w:pPr>
              <w:numPr>
                <w:ilvl w:val="0"/>
                <w:numId w:val="1"/>
              </w:numPr>
              <w:spacing w:line="560" w:lineRule="exact"/>
              <w:rPr>
                <w:rFonts w:ascii="仿宋_GB2312" w:hAnsi="仿宋_GB2312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1"/>
              </w:rPr>
              <w:t>活动名称</w:t>
            </w:r>
          </w:p>
          <w:p>
            <w:pPr>
              <w:numPr>
                <w:ilvl w:val="0"/>
                <w:numId w:val="1"/>
              </w:numPr>
              <w:spacing w:line="560" w:lineRule="exact"/>
              <w:rPr>
                <w:rFonts w:ascii="仿宋_GB2312" w:hAnsi="仿宋_GB2312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1"/>
              </w:rPr>
              <w:t>举办时间</w:t>
            </w:r>
          </w:p>
          <w:p>
            <w:pPr>
              <w:numPr>
                <w:ilvl w:val="0"/>
                <w:numId w:val="1"/>
              </w:numPr>
              <w:spacing w:line="560" w:lineRule="exact"/>
              <w:rPr>
                <w:rFonts w:ascii="仿宋_GB2312" w:hAnsi="仿宋_GB2312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1"/>
              </w:rPr>
              <w:t>举办地点</w:t>
            </w:r>
          </w:p>
          <w:p>
            <w:pPr>
              <w:numPr>
                <w:ilvl w:val="0"/>
                <w:numId w:val="1"/>
              </w:numPr>
              <w:spacing w:line="560" w:lineRule="exact"/>
              <w:rPr>
                <w:rFonts w:ascii="仿宋_GB2312" w:hAnsi="仿宋_GB2312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1"/>
              </w:rPr>
              <w:t>参与品牌</w:t>
            </w:r>
          </w:p>
          <w:p>
            <w:pPr>
              <w:numPr>
                <w:ilvl w:val="0"/>
                <w:numId w:val="1"/>
              </w:numPr>
              <w:spacing w:line="560" w:lineRule="exact"/>
              <w:rPr>
                <w:rFonts w:ascii="仿宋_GB2312" w:hAnsi="仿宋_GB2312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1"/>
              </w:rPr>
              <w:t>活动形式</w:t>
            </w:r>
          </w:p>
          <w:p>
            <w:pPr>
              <w:numPr>
                <w:ilvl w:val="0"/>
                <w:numId w:val="1"/>
              </w:numPr>
              <w:spacing w:line="560" w:lineRule="exact"/>
              <w:rPr>
                <w:rFonts w:ascii="仿宋_GB2312" w:hAnsi="仿宋_GB2312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1"/>
              </w:rPr>
              <w:t>预算投入明细</w:t>
            </w:r>
          </w:p>
          <w:p>
            <w:pPr>
              <w:numPr>
                <w:ilvl w:val="255"/>
                <w:numId w:val="0"/>
              </w:numPr>
              <w:spacing w:line="560" w:lineRule="exact"/>
              <w:rPr>
                <w:rFonts w:ascii="仿宋_GB2312" w:hAnsi="仿宋_GB2312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1"/>
              </w:rPr>
              <w:t>（活动实施方案另附件）</w:t>
            </w:r>
            <w:bookmarkStart w:id="0" w:name="_GoBack"/>
            <w:bookmarkEnd w:id="0"/>
          </w:p>
        </w:tc>
      </w:tr>
    </w:tbl>
    <w:p>
      <w:pPr>
        <w:rPr>
          <w:sz w:val="32"/>
        </w:rPr>
      </w:pPr>
    </w:p>
    <w:sectPr>
      <w:footerReference r:id="rId3" w:type="default"/>
      <w:pgSz w:w="11850" w:h="16783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913E"/>
    <w:multiLevelType w:val="singleLevel"/>
    <w:tmpl w:val="6171913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csfile.szoa.sz.gov.cn//file/download?md5Path=578e4763c15fbfca6e7719aed642b6ac@21943&amp;webOffice=1&amp;identityId=3275296E61570A665FEE30A13970FB04&amp;token=56c3bb1fe40945d9a602a2ec045a4804&amp;identityId=3275296E61570A665FEE30A13970FB04&amp;wjbh=B202011487&amp;hddyid=LCA010001_HD_01&amp;fileSrcName=2020_07_08_17_21_19_DDC55BA527C586FF60D4ECE987B43D2F.docx"/>
  </w:docVars>
  <w:rsids>
    <w:rsidRoot w:val="21546FB0"/>
    <w:rsid w:val="054041A1"/>
    <w:rsid w:val="0E3B7D82"/>
    <w:rsid w:val="1090081D"/>
    <w:rsid w:val="126A2838"/>
    <w:rsid w:val="13E92F84"/>
    <w:rsid w:val="1A754FC5"/>
    <w:rsid w:val="1EAB2985"/>
    <w:rsid w:val="21546FB0"/>
    <w:rsid w:val="23D338FA"/>
    <w:rsid w:val="240B2FDF"/>
    <w:rsid w:val="28713F6E"/>
    <w:rsid w:val="32156DAF"/>
    <w:rsid w:val="324B1295"/>
    <w:rsid w:val="38345F2D"/>
    <w:rsid w:val="3B453C99"/>
    <w:rsid w:val="408316D7"/>
    <w:rsid w:val="41C60C46"/>
    <w:rsid w:val="471D0DA0"/>
    <w:rsid w:val="49862538"/>
    <w:rsid w:val="4E4E3E12"/>
    <w:rsid w:val="535503A6"/>
    <w:rsid w:val="56F37326"/>
    <w:rsid w:val="57CE1E66"/>
    <w:rsid w:val="58A14352"/>
    <w:rsid w:val="59192140"/>
    <w:rsid w:val="5926314B"/>
    <w:rsid w:val="5AEE3BA6"/>
    <w:rsid w:val="5C36620D"/>
    <w:rsid w:val="5ED24452"/>
    <w:rsid w:val="630712B8"/>
    <w:rsid w:val="65DB1B3C"/>
    <w:rsid w:val="68032547"/>
    <w:rsid w:val="6E974154"/>
    <w:rsid w:val="70C60111"/>
    <w:rsid w:val="728E3684"/>
    <w:rsid w:val="7BC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2020-07-07T09:21:00Z</dcterms:created>
  <dc:creator>刘勉</dc:creator>
  <cp:lastModifiedBy>刘勉</cp:lastModifiedBy>
  <dcterms:modified xsi:type="dcterms:W3CDTF">2020-07-08T09:22:53Z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